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38" w:type="pct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7"/>
      </w:tblGrid>
      <w:tr w14:paraId="59FC7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4" w:hRule="atLeast"/>
          <w:tblCellSpacing w:w="0" w:type="dxa"/>
          <w:jc w:val="center"/>
        </w:trPr>
        <w:tc>
          <w:tcPr>
            <w:tcW w:w="5000" w:type="pct"/>
            <w:vAlign w:val="center"/>
          </w:tcPr>
          <w:p w14:paraId="5D39D3B5">
            <w:pPr>
              <w:spacing w:line="264" w:lineRule="atLeas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设备更换报价清单</w:t>
            </w:r>
          </w:p>
          <w:tbl>
            <w:tblPr>
              <w:tblStyle w:val="3"/>
              <w:tblW w:w="8137" w:type="dxa"/>
              <w:tblInd w:w="38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5"/>
              <w:gridCol w:w="2314"/>
              <w:gridCol w:w="2024"/>
              <w:gridCol w:w="867"/>
              <w:gridCol w:w="2167"/>
            </w:tblGrid>
            <w:tr w14:paraId="1578CF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11600B">
                  <w:pPr>
                    <w:spacing w:line="252" w:lineRule="atLeast"/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A8AC43">
                  <w:pPr>
                    <w:spacing w:line="252" w:lineRule="atLeast"/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设备设施名称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828C66">
                  <w:pPr>
                    <w:spacing w:line="252" w:lineRule="atLeast"/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型号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D79D01">
                  <w:pPr>
                    <w:spacing w:line="252" w:lineRule="atLeast"/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单位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2FF0CF">
                  <w:pPr>
                    <w:spacing w:line="252" w:lineRule="atLeast"/>
                    <w:jc w:val="center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拆除更换综合单价</w:t>
                  </w:r>
                </w:p>
              </w:tc>
            </w:tr>
            <w:tr w14:paraId="7F6BD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42F06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7F164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室内半球摄像机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2B20A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DH-HCP3443T-AR2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896A3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B9564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C1E62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E09D04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CF07A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24口千兆POE交换机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FEA0A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BD-S1500-24P2S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7A379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D8E32A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30FCE6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A0D0A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5EFA4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室外红外枪式摄像机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8E497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DH-IPC3443M-R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346B2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E00D4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758505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A5E03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8E60D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室外全景球型摄像机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3C407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DH-PSD81639-A36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40A99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241B8D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1143CA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93D0C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30EA7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室外全天候球型摄像机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0AAA0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DH-SD-6C3432XY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52EEA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B77E0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786DC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7EDF5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F1533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16口千兆POE交换机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E6D76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H3C-1218FHPWR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DF838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53488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27E60A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4BD411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F1904D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单模单纤广电转换器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B577A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TP-FC311A/B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8B0BA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对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DE249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2CD3D7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4C210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37A55D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49寸液晶拼接单元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5C543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P4902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96023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D6FC7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461F5C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675E4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D042E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液压前维护支架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038182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92202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1B398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04BFC4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30306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B8E225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高清HDMI 视频线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6FD67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10米，4K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CF651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条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BFD8A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380D14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C193A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E39A1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集中存储录像机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5D71F2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DH-816-64-HDS2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C2287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F7C62B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FDED8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CFB5FC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8BA52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控制计算机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31D49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联想启天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B4C55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9EC29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046746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CDD3D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114E7B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4K27寸液晶显示器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373CC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AOC U27V4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E9784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72F51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788404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D7346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7A8E9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企业级存储硬盘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B10D4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10T 希捷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F997B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块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2D030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11B8C7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B0A8E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F6E0B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数字控制键盘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540C3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NKB-5000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4F268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4F2B8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22DEC1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9A6DB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8F78C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综合安全防范管理平台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C1CE55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DH-ICC8900S3E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F36F73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36A95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183ADE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37184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A272D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KVM切换器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EA201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AB1108N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05236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309BE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3F4575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84A527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806CB1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光电收发器机框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223D8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14机位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9E26F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F32C187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0E63E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83FF37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5E312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UPS不间断电源主机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DAD18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英威腾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1A2529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03D3F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193EC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EE369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21942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蓄电池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2C97B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12V 100AH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B2733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块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23E69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1602CB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68053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528A8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金属探测安全门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4AC83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FW-PH33-AI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368581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D87C2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47B9FB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DB863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4AFB3E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网络报警主机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E5925E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DH-ARC9016CV3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45FC0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FEB237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2B351A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B725D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1E66F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报警键盘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DABF0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DH-ARK50C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68CD2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D12BF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3E5030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7C891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6D8F5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紧急报警按钮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9ACCC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DH-ARD811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00111E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个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A71EC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5C2EA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19677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FFF80D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声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光报警器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0A8A4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ES-103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4229B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个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EEF98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5BB1B7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53058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D6A9E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IP协议转换模块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9AF788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DH-N202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DFFA5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个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689EC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2A061B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5EBFF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4C978ED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110报警主机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187285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无线插卡式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02B71D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D08347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A394A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1DA2D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F7C520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监控电源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D2B62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DC 12V-33A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C172DD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55BF0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27E0DD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ABFBE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8203BD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8口汇聚网络交换机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E3ACC2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中科POE 千兆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8A9112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A4BD1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538581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FF891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F8B0E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摄像机电源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97B2D5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DC 12V-2A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D5C88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EC940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781DFE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8E14A0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ECDD0E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核心交换机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164CD0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S5700-28P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AFDEB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A9D8DC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9F5A3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79C918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02C2B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出口闸机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8021A6D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华瑞，加宽型，1.8米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EFE867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1AEFC5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326671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FB79B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2E300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闸机摆板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30D35A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定制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F6B0E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702739B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4E346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8150EA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D84FD3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22寸液晶显示器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A8478F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AOC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D3379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00682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624F99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4419CB9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97991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电梯专用网络摄像机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809725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DH-1226D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EF7EEE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3D99877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704E29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C661C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41F062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人脸识别摄像机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E46BE4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DH-IPC-HE82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D88DD1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8D224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  <w:tr w14:paraId="7FA628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A7EBA7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3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35DA89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视频解码器与线缆</w:t>
                  </w:r>
                </w:p>
              </w:tc>
              <w:tc>
                <w:tcPr>
                  <w:tcW w:w="20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B33A81C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大华 12路输出</w:t>
                  </w:r>
                </w:p>
              </w:tc>
              <w:tc>
                <w:tcPr>
                  <w:tcW w:w="8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59A458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21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30EFBF6">
                  <w:pPr>
                    <w:spacing w:line="252" w:lineRule="atLeast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</w:tbl>
          <w:p w14:paraId="30C8611D">
            <w:pPr>
              <w:widowControl/>
              <w:jc w:val="left"/>
              <w:rPr>
                <w:rFonts w:eastAsia="宋体" w:cs="宋体"/>
              </w:rPr>
            </w:pPr>
          </w:p>
        </w:tc>
      </w:tr>
      <w:tr w14:paraId="5F70A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5000" w:type="pct"/>
            <w:vAlign w:val="center"/>
          </w:tcPr>
          <w:p w14:paraId="71FEBB68">
            <w:pPr>
              <w:widowControl/>
              <w:jc w:val="left"/>
              <w:rPr>
                <w:rFonts w:eastAsia="宋体" w:cs="宋体"/>
              </w:rPr>
            </w:pPr>
          </w:p>
        </w:tc>
      </w:tr>
    </w:tbl>
    <w:p w14:paraId="2D5A1A2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41"/>
    <w:rsid w:val="004F5B00"/>
    <w:rsid w:val="00553C41"/>
    <w:rsid w:val="00BF2EB1"/>
    <w:rsid w:val="1AFB3B01"/>
    <w:rsid w:val="687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paragraph" w:customStyle="1" w:styleId="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712</Characters>
  <Lines>6</Lines>
  <Paragraphs>1</Paragraphs>
  <TotalTime>10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2026-01-07T08:46:00Z</dcterms:created>
  <dc:creator>138530.com</dc:creator>
  <cp:lastModifiedBy>Administrator</cp:lastModifiedBy>
  <dcterms:modified xsi:type="dcterms:W3CDTF">2026-01-09T02:47:51Z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eyJoZGlkIjoiNjJkMzA1ZmI1MDQwNjAxN2U2MjRlOGQ4Y2FjZDlmOGYifQ==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31210C067125478DBBCC10FF7F5F636F_13</vt:lpwstr>
  </property>
</Properties>
</file>