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ook w:val="04A0"/>
      </w:tblPr>
      <w:tblGrid>
        <w:gridCol w:w="436"/>
        <w:gridCol w:w="1280"/>
        <w:gridCol w:w="1276"/>
        <w:gridCol w:w="1985"/>
        <w:gridCol w:w="1842"/>
        <w:gridCol w:w="2410"/>
      </w:tblGrid>
      <w:tr w:rsidR="00242454" w:rsidRPr="00242454" w:rsidTr="007B5496">
        <w:trPr>
          <w:trHeight w:val="1065"/>
        </w:trPr>
        <w:tc>
          <w:tcPr>
            <w:tcW w:w="9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40"/>
                <w:szCs w:val="40"/>
              </w:rPr>
            </w:pPr>
            <w:r w:rsidRPr="00242454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济南市第一人民医院</w:t>
            </w:r>
            <w:r w:rsidRPr="00242454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公开招聘人员（控制总量）资格审查和最终递补面试人选情况一览表</w:t>
            </w:r>
          </w:p>
        </w:tc>
      </w:tr>
      <w:tr w:rsidR="00242454" w:rsidRPr="00242454" w:rsidTr="000D6394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42454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42454">
              <w:rPr>
                <w:rFonts w:ascii="黑体" w:eastAsia="黑体" w:hAnsi="黑体" w:cs="宋体" w:hint="eastAsia"/>
                <w:kern w:val="0"/>
                <w:sz w:val="22"/>
              </w:rPr>
              <w:t>招聘单位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42454">
              <w:rPr>
                <w:rFonts w:ascii="黑体" w:eastAsia="黑体" w:hAnsi="黑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42454">
              <w:rPr>
                <w:rFonts w:ascii="黑体" w:eastAsia="黑体" w:hAnsi="黑体" w:cs="宋体" w:hint="eastAsia"/>
                <w:kern w:val="0"/>
                <w:sz w:val="22"/>
              </w:rPr>
              <w:t>自动放弃或资格审查不合格人员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42454">
              <w:rPr>
                <w:rFonts w:ascii="黑体" w:eastAsia="黑体" w:hAnsi="黑体" w:cs="宋体" w:hint="eastAsia"/>
                <w:kern w:val="0"/>
                <w:sz w:val="22"/>
              </w:rPr>
              <w:t>最终确定的递补面试人选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242454">
              <w:rPr>
                <w:rFonts w:ascii="黑体" w:eastAsia="黑体" w:hAnsi="黑体" w:cs="宋体" w:hint="eastAsia"/>
                <w:kern w:val="0"/>
                <w:sz w:val="22"/>
              </w:rPr>
              <w:t>备注</w:t>
            </w:r>
          </w:p>
        </w:tc>
      </w:tr>
      <w:tr w:rsidR="00242454" w:rsidRPr="00242454" w:rsidTr="000D6394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常婷（49.3）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该岗位已无考生递补</w:t>
            </w:r>
          </w:p>
        </w:tc>
      </w:tr>
      <w:tr w:rsidR="00242454" w:rsidRPr="00242454" w:rsidTr="000D6394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庄翠竹（68）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该岗位已无考生递补</w:t>
            </w:r>
          </w:p>
        </w:tc>
      </w:tr>
      <w:tr w:rsidR="00242454" w:rsidRPr="00242454" w:rsidTr="000D6394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李鸿文（58.6）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闫欣（56.8）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蔡晓倩（52.3）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该岗位已无考生递补</w:t>
            </w:r>
          </w:p>
        </w:tc>
      </w:tr>
      <w:tr w:rsidR="00242454" w:rsidRPr="00242454" w:rsidTr="000D6394">
        <w:trPr>
          <w:trHeight w:val="11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葛瑞峰（58.7）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张琦（56.4）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孙梦语（52.7）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毛绪斌（50.9）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该岗位已无考生递补</w:t>
            </w:r>
          </w:p>
        </w:tc>
      </w:tr>
      <w:tr w:rsidR="00242454" w:rsidRPr="00242454" w:rsidTr="000D6394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刘博（60.2）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唐静（56.5）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孙芳（52.8）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该岗位已无考生递补</w:t>
            </w:r>
          </w:p>
        </w:tc>
      </w:tr>
      <w:tr w:rsidR="00242454" w:rsidRPr="00242454" w:rsidTr="000D6394">
        <w:trPr>
          <w:trHeight w:val="13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针灸理疗科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王静（55）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张元芹（51.6）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刘振陶（46.9）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辛超（45.7）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宋江涛（38.1）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该岗位已无考生递补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核减针灸理疗科岗位1个</w:t>
            </w:r>
          </w:p>
        </w:tc>
      </w:tr>
      <w:tr w:rsidR="00242454" w:rsidRPr="00242454" w:rsidTr="000D6394">
        <w:trPr>
          <w:trHeight w:val="20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李焱（58.4）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石慧（56.3）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冯洁琳（56.3）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司红梦（55.6）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刘芬（50.4）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马前卫（50.2）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刘一凡（48.5）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徐莉莎（47）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该岗位已无考生递补</w:t>
            </w:r>
            <w:r w:rsidRPr="00242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取消心电图室岗位1个</w:t>
            </w:r>
          </w:p>
        </w:tc>
      </w:tr>
      <w:tr w:rsidR="00242454" w:rsidRPr="00242454" w:rsidTr="007B5496">
        <w:trPr>
          <w:trHeight w:val="600"/>
        </w:trPr>
        <w:tc>
          <w:tcPr>
            <w:tcW w:w="9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454" w:rsidRPr="00242454" w:rsidRDefault="00242454" w:rsidP="002424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245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备注：表中括号内标注的为该考生笔试成绩。</w:t>
            </w:r>
          </w:p>
        </w:tc>
      </w:tr>
    </w:tbl>
    <w:p w:rsidR="00935A80" w:rsidRPr="00242454" w:rsidRDefault="00935A80"/>
    <w:sectPr w:rsidR="00935A80" w:rsidRPr="00242454" w:rsidSect="00242454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A80" w:rsidRDefault="00935A80" w:rsidP="00242454">
      <w:r>
        <w:separator/>
      </w:r>
    </w:p>
  </w:endnote>
  <w:endnote w:type="continuationSeparator" w:id="1">
    <w:p w:rsidR="00935A80" w:rsidRDefault="00935A80" w:rsidP="0024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A80" w:rsidRDefault="00935A80" w:rsidP="00242454">
      <w:r>
        <w:separator/>
      </w:r>
    </w:p>
  </w:footnote>
  <w:footnote w:type="continuationSeparator" w:id="1">
    <w:p w:rsidR="00935A80" w:rsidRDefault="00935A80" w:rsidP="00242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454"/>
    <w:rsid w:val="000D6394"/>
    <w:rsid w:val="00242454"/>
    <w:rsid w:val="007B5496"/>
    <w:rsid w:val="0093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2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24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2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24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市一院</dc:creator>
  <cp:keywords/>
  <dc:description/>
  <cp:lastModifiedBy>市一院</cp:lastModifiedBy>
  <cp:revision>4</cp:revision>
  <dcterms:created xsi:type="dcterms:W3CDTF">2020-10-23T01:02:00Z</dcterms:created>
  <dcterms:modified xsi:type="dcterms:W3CDTF">2020-10-23T01:05:00Z</dcterms:modified>
</cp:coreProperties>
</file>